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3232F" w:rsidRPr="00693848" w:rsidRDefault="0053232F" w:rsidP="00693848">
      <w:pPr>
        <w:jc w:val="center"/>
        <w:rPr>
          <w:rFonts w:ascii="Gill Sans Ultra Bold" w:hAnsi="Gill Sans Ultra Bold"/>
        </w:rPr>
      </w:pPr>
      <w:r w:rsidRPr="00CE0729">
        <w:rPr>
          <w:rFonts w:ascii="Gill Sans Ultra Bold" w:hAnsi="Gill Sans Ultra Bold"/>
        </w:rPr>
        <w:t>The Aztec Story Map (Voc.)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Mexico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Swamp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Lake Texoco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War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Alliances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Tribute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Trade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Market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Tenochitlan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Causeways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Chinampas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Kings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Law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Trade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Tribute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Tax-collectors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Judges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Warriors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Merchants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Artisans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Farmers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Slaves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Sacrifice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Achievements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Chinampas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Astronomy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Calendars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Jewelry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Turquoise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Codex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Decline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Cortes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Moctezuma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Alliances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Malinche</w:t>
      </w:r>
    </w:p>
    <w:p w:rsidR="0053232F" w:rsidRPr="00693848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Weapons</w:t>
      </w:r>
    </w:p>
    <w:p w:rsidR="0053232F" w:rsidRDefault="0053232F" w:rsidP="00CE0729">
      <w:pPr>
        <w:pStyle w:val="ListParagraph"/>
        <w:numPr>
          <w:ilvl w:val="0"/>
          <w:numId w:val="3"/>
        </w:numPr>
        <w:spacing w:after="120"/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Disease</w:t>
      </w:r>
    </w:p>
    <w:p w:rsidR="0053232F" w:rsidRDefault="0053232F" w:rsidP="00693848">
      <w:pPr>
        <w:spacing w:after="120"/>
        <w:rPr>
          <w:rFonts w:ascii="Gill Sans" w:hAnsi="Gill Sans"/>
          <w:sz w:val="28"/>
        </w:rPr>
      </w:pPr>
    </w:p>
    <w:p w:rsidR="0053232F" w:rsidRDefault="0053232F" w:rsidP="00693848">
      <w:pPr>
        <w:spacing w:after="120"/>
        <w:rPr>
          <w:rFonts w:ascii="Gill Sans" w:hAnsi="Gill Sans"/>
          <w:sz w:val="28"/>
        </w:rPr>
      </w:pPr>
    </w:p>
    <w:p w:rsidR="0053232F" w:rsidRDefault="0053232F" w:rsidP="00693848">
      <w:pPr>
        <w:spacing w:after="120"/>
        <w:rPr>
          <w:rFonts w:ascii="Gill Sans" w:hAnsi="Gill Sans"/>
          <w:sz w:val="28"/>
        </w:rPr>
      </w:pPr>
    </w:p>
    <w:p w:rsidR="0053232F" w:rsidRDefault="0053232F" w:rsidP="00693848">
      <w:pPr>
        <w:spacing w:after="120"/>
        <w:rPr>
          <w:rFonts w:ascii="Gill Sans" w:hAnsi="Gill Sans"/>
          <w:sz w:val="28"/>
        </w:rPr>
      </w:pPr>
    </w:p>
    <w:p w:rsidR="0053232F" w:rsidRPr="00693848" w:rsidRDefault="0053232F" w:rsidP="00862D7B">
      <w:pPr>
        <w:rPr>
          <w:rFonts w:ascii="Gill Sans Ultra Bold" w:hAnsi="Gill Sans Ultra Bold"/>
        </w:rPr>
      </w:pPr>
      <w:r w:rsidRPr="00CE0729">
        <w:rPr>
          <w:rFonts w:ascii="Gill Sans Ultra Bold" w:hAnsi="Gill Sans Ultra Bold"/>
        </w:rPr>
        <w:t>The Aztec Story Map (Voc.)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Mexico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Swamp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Lake Texoco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War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Alliances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Tribute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Trade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Market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Tenochitlan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Causeways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Chinampas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Kings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Law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Trade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Tribute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Tax-collectors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Judges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Warriors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Merchants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Artisans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Farmers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Slaves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Sacrifice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Achievements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Chinampas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Astronomy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Calendars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Jewelry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Turquoise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Codex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Decline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Cortes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Moctezuma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Alliances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Malinche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Weapons</w:t>
      </w:r>
    </w:p>
    <w:p w:rsidR="0053232F" w:rsidRPr="00693848" w:rsidRDefault="0053232F" w:rsidP="00CE0729">
      <w:pPr>
        <w:pStyle w:val="ListParagraph"/>
        <w:numPr>
          <w:ilvl w:val="0"/>
          <w:numId w:val="2"/>
        </w:numPr>
        <w:rPr>
          <w:rFonts w:ascii="Gill Sans" w:hAnsi="Gill Sans"/>
          <w:sz w:val="28"/>
        </w:rPr>
      </w:pPr>
      <w:r w:rsidRPr="00693848">
        <w:rPr>
          <w:rFonts w:ascii="Gill Sans" w:hAnsi="Gill Sans"/>
          <w:sz w:val="28"/>
        </w:rPr>
        <w:t>Disease</w:t>
      </w:r>
    </w:p>
    <w:sectPr w:rsidR="0053232F" w:rsidRPr="00693848" w:rsidSect="00CE0729">
      <w:pgSz w:w="12240" w:h="15840"/>
      <w:pgMar w:top="720" w:right="720" w:bottom="720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Gill Sans MT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3000000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C6654C"/>
    <w:multiLevelType w:val="hybridMultilevel"/>
    <w:tmpl w:val="DC32E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182C54"/>
    <w:multiLevelType w:val="hybridMultilevel"/>
    <w:tmpl w:val="1E505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8506B"/>
    <w:multiLevelType w:val="hybridMultilevel"/>
    <w:tmpl w:val="DF5A0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CE0729"/>
    <w:rsid w:val="003E15D3"/>
    <w:rsid w:val="0053232F"/>
    <w:rsid w:val="005C4385"/>
    <w:rsid w:val="00693848"/>
    <w:rsid w:val="00862D7B"/>
    <w:rsid w:val="00CE0729"/>
    <w:rsid w:val="00D92A3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CE0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570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 School</dc:creator>
  <cp:keywords/>
  <cp:lastModifiedBy>San Diego City Schools</cp:lastModifiedBy>
  <cp:revision>3</cp:revision>
  <cp:lastPrinted>2011-10-03T21:49:00Z</cp:lastPrinted>
  <dcterms:created xsi:type="dcterms:W3CDTF">2011-10-03T13:27:00Z</dcterms:created>
  <dcterms:modified xsi:type="dcterms:W3CDTF">2011-10-03T22:05:00Z</dcterms:modified>
</cp:coreProperties>
</file>